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5A2" w:rsidRPr="00EB1516" w:rsidRDefault="00A845A2" w:rsidP="00A845A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B1516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B1516">
        <w:rPr>
          <w:rFonts w:ascii="Times New Roman" w:hAnsi="Times New Roman" w:cs="Times New Roman"/>
          <w:b/>
          <w:sz w:val="28"/>
          <w:szCs w:val="28"/>
        </w:rPr>
        <w:t xml:space="preserve"> СӨЖ</w:t>
      </w:r>
    </w:p>
    <w:p w:rsidR="00A845A2" w:rsidRPr="00EB1516" w:rsidRDefault="00A845A2" w:rsidP="00A845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Тақырыбы:</w:t>
      </w:r>
      <w:r w:rsidRPr="00EB15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Табиғи катаклизмалары мен адамдардың әсері</w:t>
      </w:r>
      <w:r w:rsidRPr="00EB1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45A2" w:rsidRPr="00EB1516" w:rsidRDefault="00A845A2" w:rsidP="00A845A2">
      <w:pPr>
        <w:rPr>
          <w:rFonts w:ascii="Times New Roman" w:hAnsi="Times New Roman" w:cs="Times New Roman"/>
          <w:b/>
          <w:sz w:val="28"/>
          <w:szCs w:val="28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Жоспар:</w:t>
      </w:r>
    </w:p>
    <w:p w:rsidR="00A845A2" w:rsidRPr="00EB1516" w:rsidRDefault="00A845A2" w:rsidP="00A845A2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Табиғи катаклизмалары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сипаттама</w:t>
      </w:r>
    </w:p>
    <w:p w:rsidR="00A845A2" w:rsidRPr="00EB1516" w:rsidRDefault="00A845A2" w:rsidP="00A845A2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Антропогендік факторлар</w:t>
      </w:r>
    </w:p>
    <w:p w:rsidR="00A845A2" w:rsidRPr="00EB1516" w:rsidRDefault="00A845A2" w:rsidP="00A845A2">
      <w:pPr>
        <w:rPr>
          <w:rFonts w:ascii="Times New Roman" w:hAnsi="Times New Roman" w:cs="Times New Roman"/>
          <w:b/>
          <w:sz w:val="28"/>
          <w:szCs w:val="28"/>
        </w:rPr>
      </w:pPr>
      <w:r w:rsidRPr="00EB1516">
        <w:rPr>
          <w:rFonts w:ascii="Times New Roman" w:hAnsi="Times New Roman" w:cs="Times New Roman"/>
          <w:b/>
          <w:sz w:val="28"/>
          <w:szCs w:val="28"/>
        </w:rPr>
        <w:t>Бақылау сұрақтар:</w:t>
      </w:r>
    </w:p>
    <w:p w:rsidR="00A845A2" w:rsidRPr="00EB1516" w:rsidRDefault="00A845A2" w:rsidP="00A845A2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Табиғи катаклизма</w:t>
      </w:r>
      <w:r>
        <w:rPr>
          <w:rFonts w:ascii="Times New Roman" w:hAnsi="Times New Roman" w:cs="Times New Roman"/>
          <w:sz w:val="28"/>
          <w:szCs w:val="28"/>
        </w:rPr>
        <w:t xml:space="preserve"> жағдайлар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B1516">
        <w:rPr>
          <w:rFonts w:ascii="Times New Roman" w:hAnsi="Times New Roman" w:cs="Times New Roman"/>
          <w:sz w:val="28"/>
          <w:szCs w:val="28"/>
        </w:rPr>
        <w:t xml:space="preserve"> деген не?</w:t>
      </w:r>
    </w:p>
    <w:p w:rsidR="00A845A2" w:rsidRPr="00EB1516" w:rsidRDefault="00A845A2" w:rsidP="00A845A2">
      <w:pPr>
        <w:rPr>
          <w:rFonts w:ascii="Times New Roman" w:hAnsi="Times New Roman" w:cs="Times New Roman"/>
          <w:sz w:val="28"/>
          <w:szCs w:val="28"/>
        </w:rPr>
      </w:pPr>
      <w:r w:rsidRPr="00EB151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Антропогендік факторлар</w:t>
      </w:r>
      <w:r w:rsidRPr="00EB1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B1516">
        <w:rPr>
          <w:rFonts w:ascii="Times New Roman" w:eastAsia="Times New Roman" w:hAnsi="Times New Roman" w:cs="Times New Roman"/>
          <w:sz w:val="28"/>
          <w:szCs w:val="28"/>
          <w:lang w:eastAsia="ru-RU"/>
        </w:rPr>
        <w:t>түрі</w:t>
      </w:r>
    </w:p>
    <w:p w:rsidR="00A845A2" w:rsidRPr="00EB1516" w:rsidRDefault="00A845A2" w:rsidP="00A845A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Баяндама жазып оны қорғау</w:t>
      </w:r>
    </w:p>
    <w:bookmarkEnd w:id="0"/>
    <w:p w:rsidR="00722E0C" w:rsidRDefault="00722E0C"/>
    <w:sectPr w:rsidR="00722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233"/>
    <w:rsid w:val="00722E0C"/>
    <w:rsid w:val="00A845A2"/>
    <w:rsid w:val="00F3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5A2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5A2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2018-04-20T11:25:00Z</dcterms:created>
  <dcterms:modified xsi:type="dcterms:W3CDTF">2018-04-20T11:28:00Z</dcterms:modified>
</cp:coreProperties>
</file>